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ED" w:rsidRDefault="00DD72ED">
      <w:pPr>
        <w:jc w:val="left"/>
        <w:rPr>
          <w:rFonts w:ascii="ＭＳ Ｐゴシック" w:eastAsia="ＭＳ Ｐゴシック" w:hAnsi="ＭＳ Ｐゴシック" w:hint="eastAsia"/>
          <w:sz w:val="20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  <w:sz w:val="20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084A63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</w:t>
      </w:r>
    </w:p>
    <w:p w:rsidR="007A6E4C" w:rsidRDefault="00084A63">
      <w:pPr>
        <w:jc w:val="center"/>
        <w:rPr>
          <w:rFonts w:ascii="ＭＳ Ｐゴシック" w:eastAsia="ＭＳ Ｐゴシック" w:hAnsi="ＭＳ Ｐゴシック" w:hint="eastAsia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認定歯科衛生士</w:t>
      </w:r>
      <w:r w:rsidR="007A6E4C">
        <w:rPr>
          <w:rFonts w:ascii="ＭＳ Ｐゴシック" w:eastAsia="ＭＳ Ｐゴシック" w:hAnsi="ＭＳ Ｐゴシック" w:hint="eastAsia"/>
          <w:sz w:val="36"/>
        </w:rPr>
        <w:t>認定更新</w:t>
      </w:r>
      <w:r w:rsidR="00DD72ED">
        <w:rPr>
          <w:rFonts w:ascii="ＭＳ Ｐゴシック" w:eastAsia="ＭＳ Ｐゴシック" w:hAnsi="ＭＳ Ｐゴシック" w:hint="eastAsia"/>
          <w:sz w:val="36"/>
        </w:rPr>
        <w:t>の延長願い</w:t>
      </w: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 w:rsidP="00DD72ED">
      <w:pPr>
        <w:ind w:left="2880" w:firstLineChars="1000" w:firstLine="240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80531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年　　　　月　　　　日</w:t>
      </w: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1430B1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="00C139A6" w:rsidRPr="00C139A6">
        <w:rPr>
          <w:rFonts w:ascii="ＭＳ Ｐゴシック" w:eastAsia="ＭＳ Ｐゴシック" w:hAnsi="ＭＳ Ｐゴシック" w:hint="eastAsia"/>
        </w:rPr>
        <w:t>社団法人</w:t>
      </w:r>
      <w:r w:rsidR="007A6E4C">
        <w:rPr>
          <w:rFonts w:ascii="ＭＳ Ｐゴシック" w:eastAsia="ＭＳ Ｐゴシック" w:hAnsi="ＭＳ Ｐゴシック" w:hint="eastAsia"/>
        </w:rPr>
        <w:t>日本小児歯科学会</w:t>
      </w:r>
      <w:r w:rsidR="00084A63">
        <w:rPr>
          <w:rFonts w:ascii="ＭＳ Ｐゴシック" w:eastAsia="ＭＳ Ｐゴシック" w:hAnsi="ＭＳ Ｐゴシック" w:hint="eastAsia"/>
        </w:rPr>
        <w:t>理事長</w:t>
      </w:r>
      <w:r w:rsidR="007A6E4C">
        <w:rPr>
          <w:rFonts w:ascii="ＭＳ Ｐゴシック" w:eastAsia="ＭＳ Ｐゴシック" w:hAnsi="ＭＳ Ｐゴシック" w:hint="eastAsia"/>
        </w:rPr>
        <w:t xml:space="preserve">　　殿</w:t>
      </w:r>
    </w:p>
    <w:p w:rsidR="007A6E4C" w:rsidRPr="00084A63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ind w:left="3840" w:firstLine="960"/>
        <w:jc w:val="left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申請者氏名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印</w:t>
      </w: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日本小児歯科学会</w:t>
      </w:r>
      <w:r w:rsidR="00084A63">
        <w:rPr>
          <w:rFonts w:ascii="ＭＳ Ｐゴシック" w:eastAsia="ＭＳ Ｐゴシック" w:hAnsi="ＭＳ Ｐゴシック" w:hint="eastAsia"/>
        </w:rPr>
        <w:t>認定歯科衛生士</w:t>
      </w:r>
      <w:r>
        <w:rPr>
          <w:rFonts w:ascii="ＭＳ Ｐゴシック" w:eastAsia="ＭＳ Ｐゴシック" w:hAnsi="ＭＳ Ｐゴシック" w:hint="eastAsia"/>
        </w:rPr>
        <w:t>制度に基づいて，小児歯科学会</w:t>
      </w:r>
      <w:r w:rsidR="00084A63">
        <w:rPr>
          <w:rFonts w:ascii="ＭＳ Ｐゴシック" w:eastAsia="ＭＳ Ｐゴシック" w:hAnsi="ＭＳ Ｐゴシック" w:hint="eastAsia"/>
        </w:rPr>
        <w:t>認定歯科衛生士</w:t>
      </w:r>
      <w:r>
        <w:rPr>
          <w:rFonts w:ascii="ＭＳ Ｐゴシック" w:eastAsia="ＭＳ Ｐゴシック" w:hAnsi="ＭＳ Ｐゴシック" w:hint="eastAsia"/>
        </w:rPr>
        <w:t>の認定更新</w:t>
      </w:r>
      <w:r w:rsidR="00DD72ED">
        <w:rPr>
          <w:rFonts w:ascii="ＭＳ Ｐゴシック" w:eastAsia="ＭＳ Ｐゴシック" w:hAnsi="ＭＳ Ｐゴシック" w:hint="eastAsia"/>
        </w:rPr>
        <w:t>の延長の承認を</w:t>
      </w:r>
      <w:r>
        <w:rPr>
          <w:rFonts w:ascii="ＭＳ Ｐゴシック" w:eastAsia="ＭＳ Ｐゴシック" w:hAnsi="ＭＳ Ｐゴシック" w:hint="eastAsia"/>
        </w:rPr>
        <w:t>受けたく</w:t>
      </w:r>
      <w:r w:rsidR="00DD72ED">
        <w:rPr>
          <w:rFonts w:ascii="ＭＳ Ｐゴシック" w:eastAsia="ＭＳ Ｐゴシック" w:hAnsi="ＭＳ Ｐゴシック" w:hint="eastAsia"/>
        </w:rPr>
        <w:t>必要</w:t>
      </w:r>
      <w:r>
        <w:rPr>
          <w:rFonts w:ascii="ＭＳ Ｐゴシック" w:eastAsia="ＭＳ Ｐゴシック" w:hAnsi="ＭＳ Ｐゴシック" w:hint="eastAsia"/>
        </w:rPr>
        <w:t>書類を提出いたしますので，ご審査願います。</w:t>
      </w:r>
    </w:p>
    <w:p w:rsidR="007A6E4C" w:rsidRPr="00084A63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7A6E4C" w:rsidRDefault="007A6E4C">
      <w:pPr>
        <w:jc w:val="left"/>
        <w:rPr>
          <w:rFonts w:ascii="ＭＳ Ｐゴシック" w:eastAsia="ＭＳ Ｐゴシック" w:hAnsi="ＭＳ Ｐゴシック" w:hint="eastAsia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認定更新延長の理由　　</w:t>
      </w:r>
    </w:p>
    <w:p w:rsidR="00DD72ED" w:rsidRDefault="00DD72ED" w:rsidP="00DD72ED">
      <w:pPr>
        <w:ind w:firstLineChars="400" w:firstLine="96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妊娠出産育児　＊母子健康手帳など出産証明の書類（複写）を添付</w:t>
      </w:r>
    </w:p>
    <w:p w:rsidR="00DD72ED" w:rsidRDefault="00DD72ED" w:rsidP="00DD72ED">
      <w:pPr>
        <w:ind w:firstLineChars="400" w:firstLine="96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その他　（　　　　　　　　　　　　　　　　　　　　　　　　　　　　　）</w:t>
      </w: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</w:p>
    <w:p w:rsidR="00DD72ED" w:rsidRDefault="00DD72ED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認定更新延長の期間</w:t>
      </w:r>
    </w:p>
    <w:p w:rsidR="00DD72ED" w:rsidRPr="00DD72ED" w:rsidRDefault="00DD72ED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D8053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D72ED">
        <w:rPr>
          <w:rFonts w:ascii="ＭＳ Ｐゴシック" w:eastAsia="ＭＳ Ｐゴシック" w:hAnsi="ＭＳ Ｐゴシック" w:hint="eastAsia"/>
          <w:u w:val="single"/>
        </w:rPr>
        <w:t xml:space="preserve">　　　年　　　月　　　日</w:t>
      </w:r>
      <w:r>
        <w:rPr>
          <w:rFonts w:ascii="ＭＳ Ｐゴシック" w:eastAsia="ＭＳ Ｐゴシック" w:hAnsi="ＭＳ Ｐゴシック" w:hint="eastAsia"/>
        </w:rPr>
        <w:t xml:space="preserve">　　～　　</w:t>
      </w:r>
      <w:r w:rsidR="00D8053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bookmarkStart w:id="0" w:name="_GoBack"/>
      <w:bookmarkEnd w:id="0"/>
      <w:r w:rsidRPr="00DD72ED">
        <w:rPr>
          <w:rFonts w:ascii="ＭＳ Ｐゴシック" w:eastAsia="ＭＳ Ｐゴシック" w:hAnsi="ＭＳ Ｐゴシック" w:hint="eastAsia"/>
          <w:u w:val="single"/>
        </w:rPr>
        <w:t xml:space="preserve">　　　年　　　月　　　日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084A63" w:rsidRPr="00A1636E" w:rsidRDefault="00084A63" w:rsidP="002B2B12">
      <w:pPr>
        <w:spacing w:line="360" w:lineRule="auto"/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084A63" w:rsidRPr="00A1636E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5D" w:rsidRDefault="0023545D">
      <w:r>
        <w:separator/>
      </w:r>
    </w:p>
  </w:endnote>
  <w:endnote w:type="continuationSeparator" w:id="0">
    <w:p w:rsidR="0023545D" w:rsidRDefault="002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C" w:rsidRDefault="007A6E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E4C" w:rsidRDefault="007A6E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C" w:rsidRDefault="007A6E4C">
    <w:pPr>
      <w:pStyle w:val="a6"/>
      <w:framePr w:wrap="around" w:vAnchor="text" w:hAnchor="margin" w:xAlign="center" w:y="1"/>
      <w:rPr>
        <w:rStyle w:val="a7"/>
      </w:rPr>
    </w:pPr>
  </w:p>
  <w:p w:rsidR="007A6E4C" w:rsidRDefault="007A6E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5D" w:rsidRDefault="0023545D">
      <w:r>
        <w:separator/>
      </w:r>
    </w:p>
  </w:footnote>
  <w:footnote w:type="continuationSeparator" w:id="0">
    <w:p w:rsidR="0023545D" w:rsidRDefault="0023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F27"/>
    <w:multiLevelType w:val="hybridMultilevel"/>
    <w:tmpl w:val="8278CA82"/>
    <w:lvl w:ilvl="0" w:tplc="70082C06">
      <w:start w:val="3"/>
      <w:numFmt w:val="decimalFullWidth"/>
      <w:lvlText w:val="%1．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">
    <w:nsid w:val="0A760980"/>
    <w:multiLevelType w:val="hybridMultilevel"/>
    <w:tmpl w:val="B29223C6"/>
    <w:lvl w:ilvl="0" w:tplc="B09CD4C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7209498">
      <w:numFmt w:val="none"/>
      <w:lvlText w:val=""/>
      <w:lvlJc w:val="left"/>
      <w:pPr>
        <w:tabs>
          <w:tab w:val="num" w:pos="360"/>
        </w:tabs>
      </w:pPr>
    </w:lvl>
    <w:lvl w:ilvl="2" w:tplc="2A1619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5547C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B8DFC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5E53B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AACBB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6AA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A96674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18437298"/>
    <w:multiLevelType w:val="hybridMultilevel"/>
    <w:tmpl w:val="C272236C"/>
    <w:lvl w:ilvl="0" w:tplc="AF4043BA">
      <w:start w:val="4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>
    <w:nsid w:val="18D611A3"/>
    <w:multiLevelType w:val="hybridMultilevel"/>
    <w:tmpl w:val="973446A4"/>
    <w:lvl w:ilvl="0" w:tplc="43C0B3A4">
      <w:start w:val="4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>
    <w:nsid w:val="39E24038"/>
    <w:multiLevelType w:val="hybridMultilevel"/>
    <w:tmpl w:val="B942CCC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7544F0E"/>
    <w:multiLevelType w:val="hybridMultilevel"/>
    <w:tmpl w:val="2294EDA2"/>
    <w:lvl w:ilvl="0" w:tplc="55C042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B"/>
    <w:rsid w:val="00002ED1"/>
    <w:rsid w:val="00060F86"/>
    <w:rsid w:val="00075885"/>
    <w:rsid w:val="00084A63"/>
    <w:rsid w:val="001430B1"/>
    <w:rsid w:val="0019709F"/>
    <w:rsid w:val="0023545D"/>
    <w:rsid w:val="002B2B12"/>
    <w:rsid w:val="002B712D"/>
    <w:rsid w:val="00454A6C"/>
    <w:rsid w:val="00491B6A"/>
    <w:rsid w:val="004D670D"/>
    <w:rsid w:val="00512622"/>
    <w:rsid w:val="006054CE"/>
    <w:rsid w:val="007A6E4C"/>
    <w:rsid w:val="007D359B"/>
    <w:rsid w:val="007E6718"/>
    <w:rsid w:val="008F336B"/>
    <w:rsid w:val="009B42BF"/>
    <w:rsid w:val="009E2B64"/>
    <w:rsid w:val="00A46DBC"/>
    <w:rsid w:val="00B321B9"/>
    <w:rsid w:val="00B519EB"/>
    <w:rsid w:val="00B95D45"/>
    <w:rsid w:val="00C139A6"/>
    <w:rsid w:val="00C36E38"/>
    <w:rsid w:val="00C40DD3"/>
    <w:rsid w:val="00D80531"/>
    <w:rsid w:val="00DD72ED"/>
    <w:rsid w:val="00DF0FC4"/>
    <w:rsid w:val="00E02955"/>
    <w:rsid w:val="00E13951"/>
    <w:rsid w:val="00E35169"/>
    <w:rsid w:val="00E50ECB"/>
    <w:rsid w:val="00F8679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character" w:styleId="a5">
    <w:name w:val="Strong"/>
    <w:qFormat/>
    <w:rPr>
      <w:b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character" w:styleId="a5">
    <w:name w:val="Strong"/>
    <w:qFormat/>
    <w:rPr>
      <w:b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　　　　　　　　専門医診療実績証明書</vt:lpstr>
      <vt:lpstr>第13号様式　　　　　　　　専門医診療実績証明書</vt:lpstr>
    </vt:vector>
  </TitlesOfParts>
  <Company>広島大学大学院医歯薬学総合研究科小児歯科学研究室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　　　　　　　　専門医診療実績証明書</dc:title>
  <dc:creator>香西 克之</dc:creator>
  <cp:lastModifiedBy>Tanabe</cp:lastModifiedBy>
  <cp:revision>2</cp:revision>
  <cp:lastPrinted>2019-04-09T02:39:00Z</cp:lastPrinted>
  <dcterms:created xsi:type="dcterms:W3CDTF">2019-04-09T02:39:00Z</dcterms:created>
  <dcterms:modified xsi:type="dcterms:W3CDTF">2019-04-09T02:39:00Z</dcterms:modified>
</cp:coreProperties>
</file>